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907C6" w14:textId="77777777" w:rsidR="00F507AA" w:rsidRDefault="002621D6" w:rsidP="002621D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621D6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แนวทางในการติดตามและตรวจสภาพตลาด (กลุ่มแพ)</w:t>
      </w:r>
      <w:r w:rsidR="00F507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426B31F0" w14:textId="4BD5ECC4" w:rsidR="002621D6" w:rsidRPr="002621D6" w:rsidRDefault="00F507AA" w:rsidP="002621D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 พ.ศ. 2567</w:t>
      </w:r>
    </w:p>
    <w:p w14:paraId="4A279D97" w14:textId="7E868171" w:rsidR="002621D6" w:rsidRDefault="002621D6" w:rsidP="002621D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621D6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องค์การบริหารส่วนตำบลกกทอง อำเภอเมืองเลย จังหวัดเลย</w:t>
      </w:r>
    </w:p>
    <w:p w14:paraId="0920C3B7" w14:textId="77777777" w:rsidR="00F507AA" w:rsidRDefault="00F507AA" w:rsidP="002621D6">
      <w:pPr>
        <w:spacing w:after="0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680D9CB8" w14:textId="6C9E7A2D" w:rsidR="002621D6" w:rsidRDefault="002621D6" w:rsidP="00F507A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เพื่อให้สอดคล้องกับนโยบายของรัฐบาลท</w:t>
      </w:r>
      <w:r w:rsidR="00DF7B8A">
        <w:rPr>
          <w:rFonts w:ascii="TH SarabunIT๙" w:hAnsi="TH SarabunIT๙" w:cs="TH SarabunIT๙" w:hint="cs"/>
          <w:sz w:val="32"/>
          <w:szCs w:val="32"/>
          <w:cs/>
        </w:rPr>
        <w:t>ี่ได้กำหนดให้ปี พ.ศ. 25</w:t>
      </w:r>
      <w:r w:rsidR="00F507AA">
        <w:rPr>
          <w:rFonts w:ascii="TH SarabunIT๙" w:hAnsi="TH SarabunIT๙" w:cs="TH SarabunIT๙" w:hint="cs"/>
          <w:sz w:val="32"/>
          <w:szCs w:val="32"/>
          <w:cs/>
        </w:rPr>
        <w:t>4</w:t>
      </w:r>
      <w:r w:rsidR="00414C61">
        <w:rPr>
          <w:rFonts w:ascii="TH SarabunIT๙" w:hAnsi="TH SarabunIT๙" w:cs="TH SarabunIT๙" w:hint="cs"/>
          <w:sz w:val="32"/>
          <w:szCs w:val="32"/>
          <w:cs/>
        </w:rPr>
        <w:t>7</w:t>
      </w:r>
      <w:r w:rsidR="00DF7B8A">
        <w:rPr>
          <w:rFonts w:ascii="TH SarabunIT๙" w:hAnsi="TH SarabunIT๙" w:cs="TH SarabunIT๙" w:hint="cs"/>
          <w:sz w:val="32"/>
          <w:szCs w:val="32"/>
          <w:cs/>
        </w:rPr>
        <w:t xml:space="preserve"> เป็นปีแห่งสุขภาพอนามัย คณะรัฐมนตรีได้มีมติเมื่อวันที่ 17 มิถุนายน 2546 มอบให้กระทรวงมหาดไทย พิจารณาร่วมกับกระทรวงเกษตรและสหกรณ์กระทรวงสาธารณสุข และหน่วยงานที่เกี่ยวข้อง เพื่อกำหนดแนวทางและดำเนินการปรับปรุงสภาพตลาดต่างๆ ของรัฐ ทั้งในส่วนของตลาดสดในกรุงเทพมหานคร ตลาดสดเทศบาล และตลาดสดขององค์การตลาดเพื่อการเกษตร ตลอดจนแนวทางในการควบคุมดูแลและให้การสนับสนุนตลาดของเอกชนให้มีความเป็นระเบียบเรียบร้อย สะอาดและถูกสุขลักษณะกระทรวงมหาดไทยแต่งตั้งคณะกรรมการพิจารณาการปรับปรุงตลาด ตามคำสั่ง กระทรวงมหาดไทย ที่ 355/2546 ลงวันที่ 29 สิงหาคม 2546</w:t>
      </w:r>
      <w:r w:rsidR="00414C61">
        <w:rPr>
          <w:rFonts w:ascii="TH SarabunIT๙" w:hAnsi="TH SarabunIT๙" w:cs="TH SarabunIT๙" w:hint="cs"/>
          <w:sz w:val="32"/>
          <w:szCs w:val="32"/>
          <w:cs/>
        </w:rPr>
        <w:t xml:space="preserve"> และคณะกรรมการๆ ได้กำหนดแนวทางในการพัฒนาปรับปรุงตลาดให้เป็นไปตามมติคณะรัฐมนตรี โดยกำหนดหลักเกณฑ์เพื่อใช้เป็นแนวทางการดำเนินการปรับปรุง (มาตรฐานตลาด) ดังต่อไปนี้</w:t>
      </w:r>
    </w:p>
    <w:p w14:paraId="0A22BC48" w14:textId="0D9786B1" w:rsidR="00414C61" w:rsidRPr="00924908" w:rsidRDefault="00924908" w:rsidP="00F507A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924908">
        <w:rPr>
          <w:rFonts w:ascii="TH SarabunIT๙" w:hAnsi="TH SarabunIT๙" w:cs="TH SarabunIT๙" w:hint="cs"/>
          <w:sz w:val="32"/>
          <w:szCs w:val="32"/>
          <w:cs/>
        </w:rPr>
        <w:tab/>
      </w:r>
      <w:r w:rsidRPr="0092490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414C61" w:rsidRPr="00924908">
        <w:rPr>
          <w:rFonts w:ascii="TH SarabunIT๙" w:hAnsi="TH SarabunIT๙" w:cs="TH SarabunIT๙" w:hint="cs"/>
          <w:sz w:val="32"/>
          <w:szCs w:val="32"/>
          <w:cs/>
        </w:rPr>
        <w:t>ด้านสุขลักษณะทั่วไป อาทิ โครงสร้างและหลังคาตลาด มีน้ำประปาที่สะอาด มีการจัดระเบียบสินค้าสิ่งของวัสดุอุปกรณ์เป็นระเบียบเรียบร้อย มีสินค้าประเภทอาหารและเครื่องใช้ที่เกี่ยวกับอาหารวางสูงจากพื้นไม่น้อยกว่า 60 เซนติเมตร และมีที่จอดรถ</w:t>
      </w:r>
    </w:p>
    <w:p w14:paraId="548B81F0" w14:textId="77899D27" w:rsidR="00924908" w:rsidRDefault="00924908" w:rsidP="00924908"/>
    <w:p w14:paraId="1550AE5B" w14:textId="0FF44474" w:rsidR="00924908" w:rsidRPr="00924908" w:rsidRDefault="00924908" w:rsidP="00924908">
      <w:pPr>
        <w:pStyle w:val="a3"/>
        <w:numPr>
          <w:ilvl w:val="0"/>
          <w:numId w:val="5"/>
        </w:numPr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2336" behindDoc="0" locked="0" layoutInCell="1" allowOverlap="1" wp14:anchorId="32E4B382" wp14:editId="279280B4">
            <wp:simplePos x="0" y="0"/>
            <wp:positionH relativeFrom="margin">
              <wp:align>right</wp:align>
            </wp:positionH>
            <wp:positionV relativeFrom="paragraph">
              <wp:posOffset>512445</wp:posOffset>
            </wp:positionV>
            <wp:extent cx="3102610" cy="3570605"/>
            <wp:effectExtent l="0" t="0" r="2540" b="0"/>
            <wp:wrapThrough wrapText="bothSides">
              <wp:wrapPolygon edited="0">
                <wp:start x="0" y="0"/>
                <wp:lineTo x="0" y="21435"/>
                <wp:lineTo x="21485" y="21435"/>
                <wp:lineTo x="21485" y="0"/>
                <wp:lineTo x="0" y="0"/>
              </wp:wrapPolygon>
            </wp:wrapThrough>
            <wp:docPr id="386959306" name="รูปภาพ 6" descr="รูปภาพประกอบด้วย ปลูก, กลางแจ้ง, กระถางดอกไม้, สว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959306" name="รูปภาพ 6" descr="รูปภาพประกอบด้วย ปลูก, กลางแจ้ง, กระถางดอกไม้, สวน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263" cy="357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>โครงสร้างและหลังคาตลาด มีน้ำประปาที่สะอาด</w:t>
      </w:r>
    </w:p>
    <w:p w14:paraId="67C55121" w14:textId="0646590F" w:rsidR="00414C61" w:rsidRDefault="00414C61" w:rsidP="00414C61">
      <w:r>
        <w:rPr>
          <w:noProof/>
          <w:cs/>
        </w:rPr>
        <w:drawing>
          <wp:anchor distT="0" distB="0" distL="114300" distR="114300" simplePos="0" relativeHeight="251658240" behindDoc="0" locked="0" layoutInCell="1" allowOverlap="1" wp14:anchorId="4621F4DE" wp14:editId="63DDA000">
            <wp:simplePos x="0" y="0"/>
            <wp:positionH relativeFrom="margin">
              <wp:align>left</wp:align>
            </wp:positionH>
            <wp:positionV relativeFrom="paragraph">
              <wp:posOffset>156920</wp:posOffset>
            </wp:positionV>
            <wp:extent cx="3088640" cy="3592195"/>
            <wp:effectExtent l="0" t="0" r="0" b="8255"/>
            <wp:wrapThrough wrapText="bothSides">
              <wp:wrapPolygon edited="0">
                <wp:start x="0" y="0"/>
                <wp:lineTo x="0" y="21535"/>
                <wp:lineTo x="21449" y="21535"/>
                <wp:lineTo x="21449" y="0"/>
                <wp:lineTo x="0" y="0"/>
              </wp:wrapPolygon>
            </wp:wrapThrough>
            <wp:docPr id="35236074" name="รูปภาพ 2" descr="รูปภาพประกอบด้วย กลางแจ้ง, อาคาร, ข้อความ, กันสาด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36074" name="รูปภาพ 2" descr="รูปภาพประกอบด้วย กลางแจ้ง, อาคาร, ข้อความ, กันสาด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244" cy="360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s/>
        </w:rPr>
        <w:tab/>
      </w:r>
    </w:p>
    <w:p w14:paraId="27921F68" w14:textId="082709E4" w:rsidR="00924908" w:rsidRPr="00924908" w:rsidRDefault="00924908" w:rsidP="006C542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24908">
        <w:rPr>
          <w:rFonts w:ascii="TH SarabunIT๙" w:hAnsi="TH SarabunIT๙" w:cs="TH SarabunIT๙" w:hint="cs"/>
          <w:sz w:val="32"/>
          <w:szCs w:val="32"/>
          <w:cs/>
        </w:rPr>
        <w:lastRenderedPageBreak/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24908">
        <w:rPr>
          <w:rFonts w:ascii="TH SarabunIT๙" w:hAnsi="TH SarabunIT๙" w:cs="TH SarabunIT๙" w:hint="cs"/>
          <w:sz w:val="32"/>
          <w:szCs w:val="32"/>
          <w:cs/>
        </w:rPr>
        <w:t>ด้านสุขลักษณะทั่วไป อาทิ โครงสร้างและหลังคาตลาด มีน้ำประปาที่สะอาด มีการจัดระเบียบสินค้าสิ่งของวัสดุอุปกรณ์เป็นระเบียบเรียบร้อย มีสินค้าประเภทอาหารและเครื่องใช้ที่เกี่ยวกับอาหารวางสูงจากพื้นไม่น้อยกว่า 60 เซนติเมตร และมีที่จอดรถ</w:t>
      </w:r>
    </w:p>
    <w:p w14:paraId="39611A89" w14:textId="1E5EDC49" w:rsidR="00924908" w:rsidRPr="00924908" w:rsidRDefault="004E3EB1" w:rsidP="00924908">
      <w:pPr>
        <w:rPr>
          <w:rFonts w:ascii="TH SarabunIT๙" w:hAnsi="TH SarabunIT๙" w:cs="TH SarabunIT๙" w:hint="cs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1312" behindDoc="0" locked="0" layoutInCell="1" allowOverlap="1" wp14:anchorId="4141EE9E" wp14:editId="7C408004">
            <wp:simplePos x="0" y="0"/>
            <wp:positionH relativeFrom="margin">
              <wp:posOffset>3268140</wp:posOffset>
            </wp:positionH>
            <wp:positionV relativeFrom="paragraph">
              <wp:posOffset>417545</wp:posOffset>
            </wp:positionV>
            <wp:extent cx="2936875" cy="3202940"/>
            <wp:effectExtent l="0" t="0" r="0" b="0"/>
            <wp:wrapThrough wrapText="bothSides">
              <wp:wrapPolygon edited="0">
                <wp:start x="0" y="0"/>
                <wp:lineTo x="0" y="21454"/>
                <wp:lineTo x="21437" y="21454"/>
                <wp:lineTo x="21437" y="0"/>
                <wp:lineTo x="0" y="0"/>
              </wp:wrapPolygon>
            </wp:wrapThrough>
            <wp:docPr id="1935718270" name="รูปภาพ 5" descr="รูปภาพประกอบด้วย กลางแจ้ง, หญ้า, น้ำ, ต้นไม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718270" name="รูปภาพ 5" descr="รูปภาพประกอบด้วย กลางแจ้ง, หญ้า, น้ำ, ต้นไม้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75" cy="320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60288" behindDoc="0" locked="0" layoutInCell="1" allowOverlap="1" wp14:anchorId="40C86BDB" wp14:editId="3A537593">
            <wp:simplePos x="0" y="0"/>
            <wp:positionH relativeFrom="margin">
              <wp:align>left</wp:align>
            </wp:positionH>
            <wp:positionV relativeFrom="paragraph">
              <wp:posOffset>410775</wp:posOffset>
            </wp:positionV>
            <wp:extent cx="3188970" cy="3202305"/>
            <wp:effectExtent l="0" t="0" r="0" b="0"/>
            <wp:wrapThrough wrapText="bothSides">
              <wp:wrapPolygon edited="0">
                <wp:start x="0" y="0"/>
                <wp:lineTo x="0" y="21459"/>
                <wp:lineTo x="21419" y="21459"/>
                <wp:lineTo x="21419" y="0"/>
                <wp:lineTo x="0" y="0"/>
              </wp:wrapPolygon>
            </wp:wrapThrough>
            <wp:docPr id="297393056" name="รูปภาพ 4" descr="รูปภาพประกอบด้วย กลางแจ้ง, เฟอร์นิเจอร์, พื้น, ต้นไม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393056" name="รูปภาพ 4" descr="รูปภาพประกอบด้วย กลางแจ้ง, เฟอร์นิเจอร์, พื้น, ต้นไม้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970" cy="320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908">
        <w:rPr>
          <w:rFonts w:ascii="TH SarabunIT๙" w:hAnsi="TH SarabunIT๙" w:cs="TH SarabunIT๙"/>
          <w:sz w:val="32"/>
          <w:szCs w:val="32"/>
          <w:cs/>
        </w:rPr>
        <w:tab/>
      </w:r>
      <w:r w:rsidR="00924908">
        <w:rPr>
          <w:rFonts w:ascii="TH SarabunIT๙" w:hAnsi="TH SarabunIT๙" w:cs="TH SarabunIT๙" w:hint="cs"/>
          <w:sz w:val="32"/>
          <w:szCs w:val="32"/>
          <w:cs/>
        </w:rPr>
        <w:t xml:space="preserve">- มีโต๊ะนั่งกินอาหารที่สูงจากพื้นไม่น้อยกว่า 60 เซนติเมตร </w:t>
      </w:r>
    </w:p>
    <w:p w14:paraId="7F746FD5" w14:textId="756FE4B3" w:rsidR="004E3EB1" w:rsidRPr="004E3EB1" w:rsidRDefault="004E3EB1" w:rsidP="004E3EB1">
      <w:pPr>
        <w:rPr>
          <w:rFonts w:ascii="TH SarabunIT๙" w:hAnsi="TH SarabunIT๙" w:cs="TH SarabunIT๙"/>
          <w:sz w:val="16"/>
          <w:szCs w:val="16"/>
        </w:rPr>
      </w:pPr>
    </w:p>
    <w:p w14:paraId="2D2536F0" w14:textId="6D179724" w:rsidR="00924908" w:rsidRDefault="004E3EB1" w:rsidP="004E3EB1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4384" behindDoc="0" locked="0" layoutInCell="1" allowOverlap="1" wp14:anchorId="45B19B05" wp14:editId="4B2D551F">
            <wp:simplePos x="0" y="0"/>
            <wp:positionH relativeFrom="margin">
              <wp:align>right</wp:align>
            </wp:positionH>
            <wp:positionV relativeFrom="paragraph">
              <wp:posOffset>331470</wp:posOffset>
            </wp:positionV>
            <wp:extent cx="2994660" cy="3397250"/>
            <wp:effectExtent l="0" t="0" r="0" b="0"/>
            <wp:wrapThrough wrapText="bothSides">
              <wp:wrapPolygon edited="0">
                <wp:start x="0" y="0"/>
                <wp:lineTo x="0" y="21439"/>
                <wp:lineTo x="21435" y="21439"/>
                <wp:lineTo x="21435" y="0"/>
                <wp:lineTo x="0" y="0"/>
              </wp:wrapPolygon>
            </wp:wrapThrough>
            <wp:docPr id="1592973569" name="รูปภาพ 8" descr="รูปภาพประกอบด้วย กลางแจ้ง, ต้นไม้, ยานพาหนะทางบก, พาหน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973569" name="รูปภาพ 8" descr="รูปภาพประกอบด้วย กลางแจ้ง, ต้นไม้, ยานพาหนะทางบก, พาหนะ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339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63360" behindDoc="0" locked="0" layoutInCell="1" allowOverlap="1" wp14:anchorId="04F5606B" wp14:editId="4E848267">
            <wp:simplePos x="0" y="0"/>
            <wp:positionH relativeFrom="margin">
              <wp:align>left</wp:align>
            </wp:positionH>
            <wp:positionV relativeFrom="paragraph">
              <wp:posOffset>329650</wp:posOffset>
            </wp:positionV>
            <wp:extent cx="3153410" cy="3397885"/>
            <wp:effectExtent l="0" t="0" r="8890" b="0"/>
            <wp:wrapThrough wrapText="bothSides">
              <wp:wrapPolygon edited="0">
                <wp:start x="0" y="0"/>
                <wp:lineTo x="0" y="21434"/>
                <wp:lineTo x="21530" y="21434"/>
                <wp:lineTo x="21530" y="0"/>
                <wp:lineTo x="0" y="0"/>
              </wp:wrapPolygon>
            </wp:wrapThrough>
            <wp:docPr id="979360718" name="รูปภาพ 7" descr="รูปภาพประกอบด้วย กลางแจ้ง, ข้อความ, หญ้า, สัญญาณ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360718" name="รูปภาพ 7" descr="รูปภาพประกอบด้วย กลางแจ้ง, ข้อความ, หญ้า, สัญญาณ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42" cy="3402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ที่จอดรถ</w:t>
      </w:r>
    </w:p>
    <w:p w14:paraId="66340B15" w14:textId="25276AE4" w:rsidR="004E3EB1" w:rsidRDefault="004E3EB1" w:rsidP="004E3EB1">
      <w:pPr>
        <w:rPr>
          <w:rFonts w:ascii="TH SarabunIT๙" w:hAnsi="TH SarabunIT๙" w:cs="TH SarabunIT๙"/>
          <w:sz w:val="32"/>
          <w:szCs w:val="32"/>
        </w:rPr>
      </w:pPr>
    </w:p>
    <w:p w14:paraId="743C847E" w14:textId="63192864" w:rsidR="004E3EB1" w:rsidRDefault="004E3EB1" w:rsidP="004E3EB1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65408" behindDoc="0" locked="0" layoutInCell="1" allowOverlap="1" wp14:anchorId="193EC4F8" wp14:editId="2296C9DA">
            <wp:simplePos x="0" y="0"/>
            <wp:positionH relativeFrom="margin">
              <wp:align>right</wp:align>
            </wp:positionH>
            <wp:positionV relativeFrom="paragraph">
              <wp:posOffset>731520</wp:posOffset>
            </wp:positionV>
            <wp:extent cx="6227445" cy="3441065"/>
            <wp:effectExtent l="0" t="0" r="1905" b="6985"/>
            <wp:wrapThrough wrapText="bothSides">
              <wp:wrapPolygon edited="0">
                <wp:start x="0" y="0"/>
                <wp:lineTo x="0" y="21524"/>
                <wp:lineTo x="21541" y="21524"/>
                <wp:lineTo x="21541" y="0"/>
                <wp:lineTo x="0" y="0"/>
              </wp:wrapPolygon>
            </wp:wrapThrough>
            <wp:docPr id="14272924" name="รูปภาพ 9" descr="รูปภาพประกอบด้วย ถังขยะ, พื้น, กลางแจ้ง, ถั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2924" name="รูปภาพ 9" descr="รูปภาพประกอบด้วย ถังขยะ, พื้น, กลางแจ้ง, ถั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114" cy="34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 ด้านการจัดการขยะมูลฝอย อาทิ มีภาชนะรองรับมูลฝอยที่ถูกหลักสุขาภิบาลอย่างเพียงพอและทำความสะอาดอยู่เสมอมีการคัดแยกขยะมูลฝอย มีการคัดแยกขยะเปียก และไม่พบขยะตกหล่นบนพื้นตลาด</w:t>
      </w:r>
    </w:p>
    <w:p w14:paraId="10D5E243" w14:textId="0DCA82E2" w:rsidR="004E3EB1" w:rsidRDefault="004E3EB1" w:rsidP="004E3EB1">
      <w:pPr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666432" behindDoc="0" locked="0" layoutInCell="1" allowOverlap="1" wp14:anchorId="5E35AE08" wp14:editId="53E6EAA8">
            <wp:simplePos x="0" y="0"/>
            <wp:positionH relativeFrom="margin">
              <wp:align>right</wp:align>
            </wp:positionH>
            <wp:positionV relativeFrom="paragraph">
              <wp:posOffset>3800900</wp:posOffset>
            </wp:positionV>
            <wp:extent cx="6226810" cy="3873500"/>
            <wp:effectExtent l="0" t="0" r="2540" b="0"/>
            <wp:wrapThrough wrapText="bothSides">
              <wp:wrapPolygon edited="0">
                <wp:start x="0" y="0"/>
                <wp:lineTo x="0" y="21458"/>
                <wp:lineTo x="21543" y="21458"/>
                <wp:lineTo x="21543" y="0"/>
                <wp:lineTo x="0" y="0"/>
              </wp:wrapPolygon>
            </wp:wrapThrough>
            <wp:docPr id="460875558" name="รูปภาพ 10" descr="รูปภาพประกอบด้วย ต้นไม้, กลางแจ้ง, ถังขยะ, ถั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75558" name="รูปภาพ 10" descr="รูปภาพประกอบด้วย ต้นไม้, กลางแจ้ง, ถังขยะ, ถั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558" cy="387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t xml:space="preserve"> </w:t>
      </w:r>
    </w:p>
    <w:p w14:paraId="2D0BC94B" w14:textId="04D84759" w:rsidR="007D5EBC" w:rsidRDefault="007D5EBC" w:rsidP="004E3EB1">
      <w:pPr>
        <w:rPr>
          <w:noProof/>
        </w:rPr>
      </w:pPr>
    </w:p>
    <w:p w14:paraId="7835D5B4" w14:textId="67D7ADA5" w:rsidR="007D5EBC" w:rsidRDefault="007D5EBC" w:rsidP="004E3EB1">
      <w:pPr>
        <w:rPr>
          <w:rFonts w:ascii="TH SarabunIT๙" w:hAnsi="TH SarabunIT๙" w:cs="TH SarabunIT๙"/>
          <w:noProof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68480" behindDoc="0" locked="0" layoutInCell="1" allowOverlap="1" wp14:anchorId="2B8A9E74" wp14:editId="26160C9D">
            <wp:simplePos x="0" y="0"/>
            <wp:positionH relativeFrom="column">
              <wp:posOffset>6985</wp:posOffset>
            </wp:positionH>
            <wp:positionV relativeFrom="paragraph">
              <wp:posOffset>4922520</wp:posOffset>
            </wp:positionV>
            <wp:extent cx="6228080" cy="3621405"/>
            <wp:effectExtent l="0" t="0" r="1270" b="0"/>
            <wp:wrapThrough wrapText="bothSides">
              <wp:wrapPolygon edited="0">
                <wp:start x="0" y="0"/>
                <wp:lineTo x="0" y="21475"/>
                <wp:lineTo x="21538" y="21475"/>
                <wp:lineTo x="21538" y="0"/>
                <wp:lineTo x="0" y="0"/>
              </wp:wrapPolygon>
            </wp:wrapThrough>
            <wp:docPr id="760783629" name="รูปภาพ 12" descr="รูปภาพประกอบด้วย การติดตั้งท่อประปา, แตะเบา ๆ, ในร่ม, เคาน์เตอ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783629" name="รูปภาพ 12" descr="รูปภาพประกอบด้วย การติดตั้งท่อประปา, แตะเบา ๆ, ในร่ม, เคาน์เตอร์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80" cy="362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67456" behindDoc="0" locked="0" layoutInCell="1" allowOverlap="1" wp14:anchorId="21576146" wp14:editId="03484195">
            <wp:simplePos x="0" y="0"/>
            <wp:positionH relativeFrom="margin">
              <wp:align>right</wp:align>
            </wp:positionH>
            <wp:positionV relativeFrom="paragraph">
              <wp:posOffset>594995</wp:posOffset>
            </wp:positionV>
            <wp:extent cx="6228715" cy="4161155"/>
            <wp:effectExtent l="0" t="0" r="635" b="0"/>
            <wp:wrapThrough wrapText="bothSides">
              <wp:wrapPolygon edited="0">
                <wp:start x="0" y="0"/>
                <wp:lineTo x="0" y="21458"/>
                <wp:lineTo x="21536" y="21458"/>
                <wp:lineTo x="21536" y="0"/>
                <wp:lineTo x="0" y="0"/>
              </wp:wrapPolygon>
            </wp:wrapThrough>
            <wp:docPr id="776236165" name="รูปภาพ 11" descr="รูปภาพประกอบด้วย กลางแจ้ง, ปลูก, พื้น, กระถา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236165" name="รูปภาพ 11" descr="รูปภาพประกอบด้วย กลางแจ้ง, ปลูก, พื้น, กระถา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715" cy="416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>3. ด้านการจัดการน้ำเสีย อาทิ ตลาดและบริเวณโดยรอบไม่มีน้ำขังเฉอะแฉะมีรางระบายน้ำเสียเป็นชนิดรางปิดและมีตะแกรงเหล็กปิด สำหรับรางระบายน้ำรอบตลาด</w:t>
      </w:r>
    </w:p>
    <w:p w14:paraId="2FE211B7" w14:textId="7370AD24" w:rsidR="007D5EBC" w:rsidRDefault="003E39A9" w:rsidP="003E39A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69504" behindDoc="0" locked="0" layoutInCell="1" allowOverlap="1" wp14:anchorId="54E96AF4" wp14:editId="431B669D">
            <wp:simplePos x="0" y="0"/>
            <wp:positionH relativeFrom="margin">
              <wp:align>left</wp:align>
            </wp:positionH>
            <wp:positionV relativeFrom="paragraph">
              <wp:posOffset>1056005</wp:posOffset>
            </wp:positionV>
            <wp:extent cx="6205855" cy="3461385"/>
            <wp:effectExtent l="0" t="0" r="4445" b="5715"/>
            <wp:wrapThrough wrapText="bothSides">
              <wp:wrapPolygon edited="0">
                <wp:start x="0" y="0"/>
                <wp:lineTo x="0" y="21517"/>
                <wp:lineTo x="21549" y="21517"/>
                <wp:lineTo x="21549" y="0"/>
                <wp:lineTo x="0" y="0"/>
              </wp:wrapPolygon>
            </wp:wrapThrough>
            <wp:docPr id="189768657" name="รูปภาพ 13" descr="รูปภาพประกอบด้วย กลางแจ้ง, ท้องฟ้า, ถังขยะ, ต้นไม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68657" name="รูปภาพ 13" descr="รูปภาพประกอบด้วย กลางแจ้ง, ท้องฟ้า, ถังขยะ, ต้นไม้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855" cy="346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EBC">
        <w:rPr>
          <w:rFonts w:ascii="TH SarabunIT๙" w:hAnsi="TH SarabunIT๙" w:cs="TH SarabunIT๙"/>
          <w:sz w:val="32"/>
          <w:szCs w:val="32"/>
          <w:cs/>
        </w:rPr>
        <w:tab/>
      </w:r>
      <w:r w:rsidR="007D5EBC">
        <w:rPr>
          <w:rFonts w:ascii="TH SarabunIT๙" w:hAnsi="TH SarabunIT๙" w:cs="TH SarabunIT๙"/>
          <w:sz w:val="32"/>
          <w:szCs w:val="32"/>
          <w:cs/>
        </w:rPr>
        <w:tab/>
      </w:r>
      <w:r w:rsidR="007D5EBC">
        <w:rPr>
          <w:rFonts w:ascii="TH SarabunIT๙" w:hAnsi="TH SarabunIT๙" w:cs="TH SarabunIT๙" w:hint="cs"/>
          <w:sz w:val="32"/>
          <w:szCs w:val="32"/>
          <w:cs/>
        </w:rPr>
        <w:t>4. ด้านการจัดการสิ่งแวดล้อม อาทิ ห้องส้วมแยกเพศชาย - หญิง มีห้องส้วมสำหรับคนพิการและผู้สูงอายุมีสบู่หรือน้ำยาล้างมือสำหรับทำความสะอาด มีผู้ดูแลรับผิดชอบในการรักษาความสะอาด มีการล้างตลาดอย่างน้อยเดือน 1 ครั้ง มีบ่อดักไขมันและระบบบำบัดน้ำเสีย</w:t>
      </w:r>
    </w:p>
    <w:p w14:paraId="6789F23A" w14:textId="7D3032CE" w:rsidR="007D5EBC" w:rsidRDefault="003E39A9" w:rsidP="004E3EB1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72576" behindDoc="0" locked="0" layoutInCell="1" allowOverlap="1" wp14:anchorId="5FFACD9C" wp14:editId="64E9B80A">
            <wp:simplePos x="0" y="0"/>
            <wp:positionH relativeFrom="margin">
              <wp:align>right</wp:align>
            </wp:positionH>
            <wp:positionV relativeFrom="paragraph">
              <wp:posOffset>3968750</wp:posOffset>
            </wp:positionV>
            <wp:extent cx="6227445" cy="3606800"/>
            <wp:effectExtent l="0" t="0" r="1905" b="0"/>
            <wp:wrapThrough wrapText="bothSides">
              <wp:wrapPolygon edited="0">
                <wp:start x="0" y="0"/>
                <wp:lineTo x="0" y="21448"/>
                <wp:lineTo x="21541" y="21448"/>
                <wp:lineTo x="21541" y="0"/>
                <wp:lineTo x="0" y="0"/>
              </wp:wrapPolygon>
            </wp:wrapThrough>
            <wp:docPr id="1577499361" name="รูปภาพ 16" descr="รูปภาพประกอบด้วย ข้อความ, ถังขยะ, ผนัง, ในร่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499361" name="รูปภาพ 16" descr="รูปภาพประกอบด้วย ข้อความ, ถังขยะ, ผนัง, ในร่ม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729" cy="3612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C1B821" w14:textId="744459A6" w:rsidR="003E39A9" w:rsidRDefault="003E39A9" w:rsidP="004E3EB1">
      <w:pPr>
        <w:rPr>
          <w:rFonts w:ascii="TH SarabunIT๙" w:hAnsi="TH SarabunIT๙" w:cs="TH SarabunIT๙"/>
          <w:sz w:val="32"/>
          <w:szCs w:val="32"/>
        </w:rPr>
      </w:pPr>
    </w:p>
    <w:p w14:paraId="0DCFBFF3" w14:textId="6FCBB1F5" w:rsidR="007D5EBC" w:rsidRDefault="003E39A9" w:rsidP="00F507AA">
      <w:pPr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73600" behindDoc="0" locked="0" layoutInCell="1" allowOverlap="1" wp14:anchorId="4A1205DD" wp14:editId="7476FE5C">
            <wp:simplePos x="0" y="0"/>
            <wp:positionH relativeFrom="margin">
              <wp:align>right</wp:align>
            </wp:positionH>
            <wp:positionV relativeFrom="paragraph">
              <wp:posOffset>4692015</wp:posOffset>
            </wp:positionV>
            <wp:extent cx="6229350" cy="3714750"/>
            <wp:effectExtent l="0" t="0" r="0" b="0"/>
            <wp:wrapThrough wrapText="bothSides">
              <wp:wrapPolygon edited="0">
                <wp:start x="0" y="0"/>
                <wp:lineTo x="0" y="21489"/>
                <wp:lineTo x="21534" y="21489"/>
                <wp:lineTo x="21534" y="0"/>
                <wp:lineTo x="0" y="0"/>
              </wp:wrapPolygon>
            </wp:wrapThrough>
            <wp:docPr id="651789191" name="รูปภาพ 17" descr="รูปภาพประกอบด้วย ในร่ม, ผนัง, ห้องอาบน้ำ, การติดตั้งท่อประป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789191" name="รูปภาพ 17" descr="รูปภาพประกอบด้วย ในร่ม, ผนัง, ห้องอาบน้ำ, การติดตั้งท่อประปา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70528" behindDoc="0" locked="0" layoutInCell="1" allowOverlap="1" wp14:anchorId="607F7BAF" wp14:editId="74683B62">
            <wp:simplePos x="0" y="0"/>
            <wp:positionH relativeFrom="margin">
              <wp:align>right</wp:align>
            </wp:positionH>
            <wp:positionV relativeFrom="paragraph">
              <wp:posOffset>962025</wp:posOffset>
            </wp:positionV>
            <wp:extent cx="3060700" cy="3462655"/>
            <wp:effectExtent l="0" t="0" r="6350" b="4445"/>
            <wp:wrapThrough wrapText="bothSides">
              <wp:wrapPolygon edited="0">
                <wp:start x="0" y="0"/>
                <wp:lineTo x="0" y="21509"/>
                <wp:lineTo x="21510" y="21509"/>
                <wp:lineTo x="21510" y="0"/>
                <wp:lineTo x="0" y="0"/>
              </wp:wrapPolygon>
            </wp:wrapThrough>
            <wp:docPr id="1880921955" name="รูปภาพ 14" descr="รูปภาพประกอบด้วย ผนัง, ในร่ม, ห้องอาบน้ำ, ห้องน้ำ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921955" name="รูปภาพ 14" descr="รูปภาพประกอบด้วย ผนัง, ในร่ม, ห้องอาบน้ำ, ห้องน้ำ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346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71552" behindDoc="0" locked="0" layoutInCell="1" allowOverlap="1" wp14:anchorId="651D9CAF" wp14:editId="74C91BE7">
            <wp:simplePos x="0" y="0"/>
            <wp:positionH relativeFrom="margin">
              <wp:align>left</wp:align>
            </wp:positionH>
            <wp:positionV relativeFrom="paragraph">
              <wp:posOffset>947875</wp:posOffset>
            </wp:positionV>
            <wp:extent cx="3088640" cy="3476625"/>
            <wp:effectExtent l="0" t="0" r="0" b="9525"/>
            <wp:wrapThrough wrapText="bothSides">
              <wp:wrapPolygon edited="0">
                <wp:start x="0" y="0"/>
                <wp:lineTo x="0" y="21541"/>
                <wp:lineTo x="21449" y="21541"/>
                <wp:lineTo x="21449" y="0"/>
                <wp:lineTo x="0" y="0"/>
              </wp:wrapPolygon>
            </wp:wrapThrough>
            <wp:docPr id="712060889" name="รูปภาพ 15" descr="รูปภาพประกอบด้วย ผนัง, ในร่ม, ห้องอาบน้ำ, การติดตั้งท่อประป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060889" name="รูปภาพ 15" descr="รูปภาพประกอบด้วย ผนัง, ในร่ม, ห้องอาบน้ำ, การติดตั้งท่อประปา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322" cy="348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>4. ด้านการจัดการสิ่งแวดล้อม อาทิ ห้องส้วมแยกเพศชาย - หญิง มีห้องส้วมสำหรับคนพิการและผู้สูงอายุมีสบู่หรือน้ำยาล้างมือสำหรับทำความสะอาด มีผู้ดูแลรับผิดชอบในการรักษาความสะอาด มีการล้างตลาดอย่างน้อยเดือน 1 ครั้ง มีบ่อดักไขมันและระบบบำบัดน้ำเสีย</w:t>
      </w:r>
    </w:p>
    <w:p w14:paraId="33AB303F" w14:textId="14090117" w:rsidR="003E39A9" w:rsidRDefault="003E39A9" w:rsidP="004E3EB1">
      <w:pPr>
        <w:rPr>
          <w:rFonts w:ascii="TH SarabunIT๙" w:hAnsi="TH SarabunIT๙" w:cs="TH SarabunIT๙"/>
          <w:sz w:val="32"/>
          <w:szCs w:val="32"/>
        </w:rPr>
      </w:pPr>
    </w:p>
    <w:p w14:paraId="13B255C6" w14:textId="37C44EF9" w:rsidR="003E39A9" w:rsidRDefault="00FA7F08" w:rsidP="003E39A9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75648" behindDoc="0" locked="0" layoutInCell="1" allowOverlap="1" wp14:anchorId="5D71EAC7" wp14:editId="35D88D3B">
            <wp:simplePos x="0" y="0"/>
            <wp:positionH relativeFrom="margin">
              <wp:align>right</wp:align>
            </wp:positionH>
            <wp:positionV relativeFrom="paragraph">
              <wp:posOffset>4399200</wp:posOffset>
            </wp:positionV>
            <wp:extent cx="6228715" cy="3988435"/>
            <wp:effectExtent l="0" t="0" r="635" b="0"/>
            <wp:wrapThrough wrapText="bothSides">
              <wp:wrapPolygon edited="0">
                <wp:start x="0" y="0"/>
                <wp:lineTo x="0" y="21459"/>
                <wp:lineTo x="21536" y="21459"/>
                <wp:lineTo x="21536" y="0"/>
                <wp:lineTo x="0" y="0"/>
              </wp:wrapPolygon>
            </wp:wrapThrough>
            <wp:docPr id="1794421165" name="รูปภาพ 19" descr="รูปภาพประกอบด้วย เสื้อผ้า, คน, ยิ้ม, ใบหน้าของมนุษย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421165" name="รูปภาพ 19" descr="รูปภาพประกอบด้วย เสื้อผ้า, คน, ยิ้ม, ใบหน้าของมนุษย์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365" cy="3990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74624" behindDoc="0" locked="0" layoutInCell="1" allowOverlap="1" wp14:anchorId="7121F4C8" wp14:editId="1E47AF0F">
            <wp:simplePos x="0" y="0"/>
            <wp:positionH relativeFrom="margin">
              <wp:align>right</wp:align>
            </wp:positionH>
            <wp:positionV relativeFrom="paragraph">
              <wp:posOffset>601980</wp:posOffset>
            </wp:positionV>
            <wp:extent cx="6220460" cy="3621405"/>
            <wp:effectExtent l="0" t="0" r="8890" b="0"/>
            <wp:wrapThrough wrapText="bothSides">
              <wp:wrapPolygon edited="0">
                <wp:start x="0" y="0"/>
                <wp:lineTo x="0" y="21475"/>
                <wp:lineTo x="21565" y="21475"/>
                <wp:lineTo x="21565" y="0"/>
                <wp:lineTo x="0" y="0"/>
              </wp:wrapPolygon>
            </wp:wrapThrough>
            <wp:docPr id="1555413289" name="รูปภาพ 18" descr="รูปภาพประกอบด้วย ข้อความ, เมนู, โปสเตอร์, อาห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413289" name="รูปภาพ 18" descr="รูปภาพประกอบด้วย ข้อความ, เมนู, โปสเตอร์, อาหาร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60" cy="362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9A9">
        <w:rPr>
          <w:rFonts w:ascii="TH SarabunIT๙" w:hAnsi="TH SarabunIT๙" w:cs="TH SarabunIT๙" w:hint="cs"/>
          <w:sz w:val="32"/>
          <w:szCs w:val="32"/>
          <w:cs/>
        </w:rPr>
        <w:t>5. ด้านผู้จำหน่ายสินค้า อาทิ มีตาชั่งกลาง มีป้ายติดราคาสินค้า มีผู้ค้าและผู้ประกอบอาหารแต่งกายสะอาดเรียบร้อย</w:t>
      </w:r>
    </w:p>
    <w:p w14:paraId="387B97F6" w14:textId="011670CA" w:rsidR="003E39A9" w:rsidRDefault="003E39A9" w:rsidP="003E39A9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4F1B00D" w14:textId="336FECFA" w:rsidR="00FA7F08" w:rsidRDefault="00FA7F08" w:rsidP="00FA7F08">
      <w:pPr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77696" behindDoc="0" locked="0" layoutInCell="1" allowOverlap="1" wp14:anchorId="215FA345" wp14:editId="24EC03D6">
            <wp:simplePos x="0" y="0"/>
            <wp:positionH relativeFrom="margin">
              <wp:align>right</wp:align>
            </wp:positionH>
            <wp:positionV relativeFrom="paragraph">
              <wp:posOffset>4564800</wp:posOffset>
            </wp:positionV>
            <wp:extent cx="6229350" cy="3750945"/>
            <wp:effectExtent l="0" t="0" r="0" b="1905"/>
            <wp:wrapThrough wrapText="bothSides">
              <wp:wrapPolygon edited="0">
                <wp:start x="0" y="0"/>
                <wp:lineTo x="0" y="21501"/>
                <wp:lineTo x="21534" y="21501"/>
                <wp:lineTo x="21534" y="0"/>
                <wp:lineTo x="0" y="0"/>
              </wp:wrapPolygon>
            </wp:wrapThrough>
            <wp:docPr id="1906193485" name="รูปภาพ 21" descr="รูปภาพประกอบด้วย ข้อความ, การ์ตูน, ลายมือ, สัญญาณ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193485" name="รูปภาพ 21" descr="รูปภาพประกอบด้วย ข้อความ, การ์ตูน, ลายมือ, สัญญาณ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44" cy="375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76672" behindDoc="0" locked="0" layoutInCell="1" allowOverlap="1" wp14:anchorId="1120ECFE" wp14:editId="49615C95">
            <wp:simplePos x="0" y="0"/>
            <wp:positionH relativeFrom="margin">
              <wp:align>right</wp:align>
            </wp:positionH>
            <wp:positionV relativeFrom="paragraph">
              <wp:posOffset>659330</wp:posOffset>
            </wp:positionV>
            <wp:extent cx="6229350" cy="3649980"/>
            <wp:effectExtent l="0" t="0" r="0" b="7620"/>
            <wp:wrapThrough wrapText="bothSides">
              <wp:wrapPolygon edited="0">
                <wp:start x="0" y="0"/>
                <wp:lineTo x="0" y="21532"/>
                <wp:lineTo x="21534" y="21532"/>
                <wp:lineTo x="21534" y="0"/>
                <wp:lineTo x="0" y="0"/>
              </wp:wrapPolygon>
            </wp:wrapThrough>
            <wp:docPr id="705200052" name="รูปภาพ 20" descr="รูปภาพประกอบด้วย ข้อความ, เมนู, สัญญาณ, กลางแจ้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200052" name="รูปภาพ 20" descr="รูปภาพประกอบด้วย ข้อความ, เมนู, สัญญาณ, กลางแจ้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274" cy="365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>5. ด้านผู้จำหน่ายสินค้า อาทิ มีตาชั่งกลาง มีป้ายติดราคาสินค้า มีผู้ค้าและผู้ประกอบอาหารแต่งกายสะอาดเรียบร้อย</w:t>
      </w:r>
    </w:p>
    <w:p w14:paraId="043899AB" w14:textId="0D5BEDE8" w:rsidR="00FA7F08" w:rsidRDefault="00FA7F08" w:rsidP="00FA7F08">
      <w:pPr>
        <w:ind w:firstLine="1440"/>
        <w:rPr>
          <w:rFonts w:ascii="TH SarabunIT๙" w:hAnsi="TH SarabunIT๙" w:cs="TH SarabunIT๙"/>
          <w:sz w:val="32"/>
          <w:szCs w:val="32"/>
        </w:rPr>
      </w:pPr>
    </w:p>
    <w:p w14:paraId="1AC2837F" w14:textId="09350ED0" w:rsidR="00FA7F08" w:rsidRDefault="00DA1390" w:rsidP="00FA7F08">
      <w:pPr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68DDCCCB" wp14:editId="444FE251">
            <wp:simplePos x="0" y="0"/>
            <wp:positionH relativeFrom="margin">
              <wp:align>right</wp:align>
            </wp:positionH>
            <wp:positionV relativeFrom="paragraph">
              <wp:posOffset>1012740</wp:posOffset>
            </wp:positionV>
            <wp:extent cx="6228715" cy="3505835"/>
            <wp:effectExtent l="0" t="0" r="635" b="0"/>
            <wp:wrapThrough wrapText="bothSides">
              <wp:wrapPolygon edited="0">
                <wp:start x="0" y="0"/>
                <wp:lineTo x="0" y="21479"/>
                <wp:lineTo x="21536" y="21479"/>
                <wp:lineTo x="21536" y="0"/>
                <wp:lineTo x="0" y="0"/>
              </wp:wrapPolygon>
            </wp:wrapThrough>
            <wp:docPr id="880335860" name="รูปภาพ 1" descr="รูปภาพประกอบด้วย ข้อความ, อาคาร, ถังขยะ, ในร่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335860" name="รูปภาพ 1" descr="รูปภาพประกอบด้วย ข้อความ, อาคาร, ถังขยะ, ในร่ม&#10;&#10;คำอธิบายที่สร้างโดยอัตโนมัติ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787" cy="35119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</w:rPr>
        <w:t xml:space="preserve">6. </w:t>
      </w:r>
      <w:r>
        <w:rPr>
          <w:rFonts w:ascii="TH SarabunIT๙" w:hAnsi="TH SarabunIT๙" w:cs="TH SarabunIT๙" w:hint="cs"/>
          <w:sz w:val="32"/>
          <w:szCs w:val="32"/>
          <w:cs/>
        </w:rPr>
        <w:t>ด้านการมีส่วนร่วมของผู้ค้าและผู้ซื้อ อาทิ มีระบบการรับฟังความคิดเห็นจากผู้ซื้อ มีการสำรวจความคิดเห็นจากผู้ค้า เพื่อนำมาปรับปรุงตลาด และมีการประชุมชี้แจงทำความเข้าใจกับผู้ค้ำให้ทราบถึงความต้องการของผู้ซื้อ</w:t>
      </w:r>
    </w:p>
    <w:p w14:paraId="5505FF1D" w14:textId="5385FCAE" w:rsidR="00DA1390" w:rsidRDefault="00DA1390" w:rsidP="00FA7F08">
      <w:pPr>
        <w:ind w:firstLine="144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55F21AF9" wp14:editId="4956CDB9">
            <wp:simplePos x="0" y="0"/>
            <wp:positionH relativeFrom="margin">
              <wp:posOffset>21590</wp:posOffset>
            </wp:positionH>
            <wp:positionV relativeFrom="paragraph">
              <wp:posOffset>4091305</wp:posOffset>
            </wp:positionV>
            <wp:extent cx="6206490" cy="3549015"/>
            <wp:effectExtent l="0" t="0" r="3810" b="0"/>
            <wp:wrapThrough wrapText="bothSides">
              <wp:wrapPolygon edited="0">
                <wp:start x="0" y="0"/>
                <wp:lineTo x="0" y="21449"/>
                <wp:lineTo x="21547" y="21449"/>
                <wp:lineTo x="21547" y="0"/>
                <wp:lineTo x="0" y="0"/>
              </wp:wrapPolygon>
            </wp:wrapThrough>
            <wp:docPr id="303112104" name="รูปภาพ 1" descr="รูปภาพประกอบด้วย เสื้อผ้า, คน, กลุ่ม, รองเท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112104" name="รูปภาพ 1" descr="รูปภาพประกอบด้วย เสื้อผ้า, คน, กลุ่ม, รองเท้า&#10;&#10;คำอธิบายที่สร้างโดยอัตโนมัติ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6490" cy="3549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A7D31" w14:textId="415539D1" w:rsidR="00FA7F08" w:rsidRDefault="00FA7F08" w:rsidP="00FA7F08">
      <w:pPr>
        <w:ind w:firstLine="1440"/>
        <w:rPr>
          <w:rFonts w:ascii="TH SarabunIT๙" w:hAnsi="TH SarabunIT๙" w:cs="TH SarabunIT๙" w:hint="cs"/>
          <w:sz w:val="32"/>
          <w:szCs w:val="32"/>
        </w:rPr>
      </w:pPr>
    </w:p>
    <w:p w14:paraId="29B299D5" w14:textId="51DE5A5D" w:rsidR="003E39A9" w:rsidRDefault="00F507AA" w:rsidP="004E3EB1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0102E5BD" wp14:editId="7296A6C6">
            <wp:simplePos x="0" y="0"/>
            <wp:positionH relativeFrom="column">
              <wp:posOffset>-28810</wp:posOffset>
            </wp:positionH>
            <wp:positionV relativeFrom="paragraph">
              <wp:posOffset>4709225</wp:posOffset>
            </wp:positionV>
            <wp:extent cx="6228715" cy="3764915"/>
            <wp:effectExtent l="0" t="0" r="635" b="6985"/>
            <wp:wrapThrough wrapText="bothSides">
              <wp:wrapPolygon edited="0">
                <wp:start x="0" y="0"/>
                <wp:lineTo x="0" y="21531"/>
                <wp:lineTo x="21536" y="21531"/>
                <wp:lineTo x="21536" y="0"/>
                <wp:lineTo x="0" y="0"/>
              </wp:wrapPolygon>
            </wp:wrapThrough>
            <wp:docPr id="824192379" name="รูปภาพ 1" descr="รูปภาพประกอบด้วย อาหาร, จาน, อาหารจานด่วน, ตารา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192379" name="รูปภาพ 1" descr="รูปภาพประกอบด้วย อาหาร, จาน, อาหารจานด่วน, ตาราง&#10;&#10;คำอธิบายที่สร้างโดยอัตโนมัติ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715" cy="3764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01AD5231" wp14:editId="76E82EEE">
            <wp:simplePos x="0" y="0"/>
            <wp:positionH relativeFrom="margin">
              <wp:align>right</wp:align>
            </wp:positionH>
            <wp:positionV relativeFrom="paragraph">
              <wp:posOffset>954990</wp:posOffset>
            </wp:positionV>
            <wp:extent cx="6228715" cy="3542030"/>
            <wp:effectExtent l="0" t="0" r="635" b="1270"/>
            <wp:wrapThrough wrapText="bothSides">
              <wp:wrapPolygon edited="0">
                <wp:start x="0" y="0"/>
                <wp:lineTo x="0" y="21492"/>
                <wp:lineTo x="21536" y="21492"/>
                <wp:lineTo x="21536" y="0"/>
                <wp:lineTo x="0" y="0"/>
              </wp:wrapPolygon>
            </wp:wrapThrough>
            <wp:docPr id="181172053" name="รูปภาพ 1" descr="รูปภาพประกอบด้วย อาหาร, อาหารจานด่วน, อาหารทะเล, ปล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72053" name="รูปภาพ 1" descr="รูปภาพประกอบด้วย อาหาร, อาหารจานด่วน, อาหารทะเล, ปลา&#10;&#10;คำอธิบายที่สร้างโดยอัตโนมัติ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1788" cy="3555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 ด้านการจัดการที่เป็นมิตรต่อสิ่งแวดล้อม อาทิ มีร้านค้า แผงค้าที่จำหน่ายอาหาร ผัก ผลไม้ ปลอดภัย (มีตรารับรองหรือมาตรฐาน) มีการรณรงค์ให้ใช้ภาชนะ/บรรจุอาหารที่ใช้วัสดุจากธรรมชาติ /รณรงค์ลดการใช้พลาสติดและโฟม (</w:t>
      </w:r>
      <w:r>
        <w:rPr>
          <w:rFonts w:ascii="TH SarabunIT๙" w:hAnsi="TH SarabunIT๙" w:cs="TH SarabunIT๙"/>
          <w:sz w:val="32"/>
          <w:szCs w:val="32"/>
        </w:rPr>
        <w:t>No Foam No Plastic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2F91D3E" w14:textId="77777777" w:rsidR="00BA3582" w:rsidRPr="00BA3582" w:rsidRDefault="00F507AA" w:rsidP="00BA358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A3582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แผนการติดตามและตรวจสภาพตลาด (กลุ่มแพ) ที่อยู่ในความรับผิดชอบ</w:t>
      </w:r>
    </w:p>
    <w:p w14:paraId="39E084DE" w14:textId="69AA3D28" w:rsidR="00F507AA" w:rsidRPr="00BA3582" w:rsidRDefault="00F507AA" w:rsidP="00BA358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A3582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ขององค์การบริหารส่วนตำบลกกทอง</w:t>
      </w:r>
    </w:p>
    <w:p w14:paraId="210428FE" w14:textId="5C14972B" w:rsidR="00F507AA" w:rsidRPr="00BA3582" w:rsidRDefault="00F507AA" w:rsidP="00BA358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A3582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 พ.ศ. 2567</w:t>
      </w:r>
    </w:p>
    <w:p w14:paraId="1CF83B5E" w14:textId="7407C8AB" w:rsidR="00F507AA" w:rsidRDefault="00BA3582" w:rsidP="00BA3582">
      <w:pPr>
        <w:spacing w:after="0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 w:rsidRPr="00BA3582"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********************************</w:t>
      </w:r>
    </w:p>
    <w:p w14:paraId="21511963" w14:textId="2B34AC88" w:rsidR="003E39A9" w:rsidRPr="00BA3582" w:rsidRDefault="00BA3582" w:rsidP="00834BF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A3582">
        <w:rPr>
          <w:rFonts w:ascii="TH SarabunIT๙" w:hAnsi="TH SarabunIT๙" w:cs="TH SarabunIT๙" w:hint="cs"/>
          <w:sz w:val="32"/>
          <w:szCs w:val="32"/>
          <w:cs/>
        </w:rPr>
        <w:tab/>
      </w:r>
      <w:r w:rsidRPr="00BA358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Pr="00BA3582">
        <w:rPr>
          <w:rFonts w:ascii="TH SarabunIT๙" w:hAnsi="TH SarabunIT๙" w:cs="TH SarabunIT๙" w:hint="cs"/>
          <w:sz w:val="32"/>
          <w:szCs w:val="32"/>
          <w:cs/>
        </w:rPr>
        <w:t>เจ้าหน้าที่จากองค์การบริหารส่วนตำบลกกทอง ลงพื้นที่ตรวจประเมินตลาด (กลุ่มแพ) เพื่อเตรียมการตรวจประเมินมาตรฐานตลาด (กลุ่มแพ) จากโรงพยาบาลส่งเสริมสุขภาพตำบลบ้านห้วยกระทิง ในวันที่ 10 กรกฎาคม 2567 โดยดำเนินการดังนี้</w:t>
      </w:r>
    </w:p>
    <w:p w14:paraId="67ABA6B5" w14:textId="15097DBC" w:rsidR="00BA3582" w:rsidRDefault="00BA3582" w:rsidP="00834BF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cs/>
        </w:rPr>
        <w:tab/>
      </w:r>
      <w:r>
        <w:rPr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1.1 ลงพื้นที่สำรวจตลาด (กลุ่มแพ) เพื่อเก็บข้อมูลพื้นฐาน</w:t>
      </w:r>
    </w:p>
    <w:p w14:paraId="282947BA" w14:textId="24BC6417" w:rsidR="00BA3582" w:rsidRDefault="00BA3582" w:rsidP="00834BF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1.2 การประเมินตามแบบประเมินการพัฒนาและยกระดับตลาด (กลุ่มแพ) น่าซื้อ ตล.1</w:t>
      </w:r>
    </w:p>
    <w:p w14:paraId="6A589CE5" w14:textId="2A63428E" w:rsidR="00BA3582" w:rsidRDefault="00BA3582" w:rsidP="00834BF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 เจ้าหน้าที่จากองค์การบริหารส่วนตำบลกกทอง ร่วมตรวจประเมินมาตรฐานตลาดสดกับโรงพยาบาลส่งเสริมสุขภาพตำบลบ้านห้วยกระทิงและหน่วยงานอื่นที่เกี่ยวข้องตามแผนการติดตามตรวจประเมินมาตรฐานตลาด (กลุ่มแพ) </w:t>
      </w:r>
      <w:r w:rsidR="00834BFE">
        <w:rPr>
          <w:rFonts w:ascii="TH SarabunIT๙" w:hAnsi="TH SarabunIT๙" w:cs="TH SarabunIT๙" w:hint="cs"/>
          <w:sz w:val="32"/>
          <w:szCs w:val="32"/>
          <w:cs/>
        </w:rPr>
        <w:t>น่าซื้อจังหวัดเลย จำนวน 1 ครั้ง/ปี</w:t>
      </w:r>
    </w:p>
    <w:p w14:paraId="3CFD04DF" w14:textId="56DAE1CF" w:rsidR="00834BFE" w:rsidRDefault="00834BFE" w:rsidP="00834BF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 เจ้าหน้าที่จากองค์การบริหารส่วนตำบลกกทอง ร่วมกับโรงพยาบาลส่งเสริมสุขภาพตำบลบ้านห้วยกระทิงลงพื้นที่ร่วมกับหน่วยเคลื่อนที่ฯ เก็บตัวอย่างอาหารและผลิตภัณฑ์สุขภาพในตลาด (กลุ่มแพ) เพื่อส่งตรวจความปลอดภัยด้านอาหารและผลิตภัณฑ์สุขภาพ จำนวน 1 ครั้ง/ปี</w:t>
      </w:r>
    </w:p>
    <w:p w14:paraId="2615B42B" w14:textId="26909ACA" w:rsidR="00834BFE" w:rsidRDefault="00834BFE" w:rsidP="00834BF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 ให้ผู้ได้รับอนุญาตให้ดำเนินกิจการตลาด และผู้รับใบอนุญาตเข้าขายของในตลาด (กลุ่มแพ) ปฏิบัติตามความในหลักเกณฑ์และแนวทางการดำเนินงานตลาด (กลุ่มแพ) </w:t>
      </w:r>
    </w:p>
    <w:p w14:paraId="148EFB6C" w14:textId="77777777" w:rsidR="00834BFE" w:rsidRPr="00BA3582" w:rsidRDefault="00834BFE" w:rsidP="00834BFE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p w14:paraId="3BBE0DE5" w14:textId="7552320B" w:rsidR="003E39A9" w:rsidRPr="007D5EBC" w:rsidRDefault="00DA1390" w:rsidP="004E3EB1">
      <w:pPr>
        <w:rPr>
          <w:rFonts w:ascii="TH SarabunIT๙" w:hAnsi="TH SarabunIT๙" w:cs="TH SarabunIT๙" w:hint="cs"/>
          <w:sz w:val="32"/>
          <w:szCs w:val="32"/>
          <w:cs/>
        </w:rPr>
      </w:pPr>
      <w:r>
        <w:rPr>
          <w:noProof/>
        </w:rPr>
        <w:t xml:space="preserve"> </w:t>
      </w:r>
    </w:p>
    <w:sectPr w:rsidR="003E39A9" w:rsidRPr="007D5EBC" w:rsidSect="00DF7B8A">
      <w:pgSz w:w="12240" w:h="15840"/>
      <w:pgMar w:top="990" w:right="99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56355"/>
    <w:multiLevelType w:val="hybridMultilevel"/>
    <w:tmpl w:val="10468A90"/>
    <w:lvl w:ilvl="0" w:tplc="F7ECD04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35AC0"/>
    <w:multiLevelType w:val="hybridMultilevel"/>
    <w:tmpl w:val="659C808E"/>
    <w:lvl w:ilvl="0" w:tplc="91BEA3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AE4399"/>
    <w:multiLevelType w:val="hybridMultilevel"/>
    <w:tmpl w:val="B2783ECE"/>
    <w:lvl w:ilvl="0" w:tplc="9DF0AB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A7752B3"/>
    <w:multiLevelType w:val="hybridMultilevel"/>
    <w:tmpl w:val="E00CB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5014C"/>
    <w:multiLevelType w:val="hybridMultilevel"/>
    <w:tmpl w:val="57ACB41C"/>
    <w:lvl w:ilvl="0" w:tplc="DF72A15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E5C38B2"/>
    <w:multiLevelType w:val="hybridMultilevel"/>
    <w:tmpl w:val="E232499C"/>
    <w:lvl w:ilvl="0" w:tplc="CAF0E8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0DF60E2"/>
    <w:multiLevelType w:val="hybridMultilevel"/>
    <w:tmpl w:val="13DE6DA6"/>
    <w:lvl w:ilvl="0" w:tplc="B554EFE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3264A15"/>
    <w:multiLevelType w:val="hybridMultilevel"/>
    <w:tmpl w:val="FF700CB6"/>
    <w:lvl w:ilvl="0" w:tplc="B086B3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D9C1F28"/>
    <w:multiLevelType w:val="hybridMultilevel"/>
    <w:tmpl w:val="EEEA1C7E"/>
    <w:lvl w:ilvl="0" w:tplc="9F40CD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229609315">
    <w:abstractNumId w:val="5"/>
  </w:num>
  <w:num w:numId="2" w16cid:durableId="1914660689">
    <w:abstractNumId w:val="6"/>
  </w:num>
  <w:num w:numId="3" w16cid:durableId="877669024">
    <w:abstractNumId w:val="3"/>
  </w:num>
  <w:num w:numId="4" w16cid:durableId="1104500146">
    <w:abstractNumId w:val="2"/>
  </w:num>
  <w:num w:numId="5" w16cid:durableId="400561633">
    <w:abstractNumId w:val="0"/>
  </w:num>
  <w:num w:numId="6" w16cid:durableId="671764723">
    <w:abstractNumId w:val="8"/>
  </w:num>
  <w:num w:numId="7" w16cid:durableId="1703281268">
    <w:abstractNumId w:val="1"/>
  </w:num>
  <w:num w:numId="8" w16cid:durableId="9374478">
    <w:abstractNumId w:val="7"/>
  </w:num>
  <w:num w:numId="9" w16cid:durableId="15405123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1D6"/>
    <w:rsid w:val="002621D6"/>
    <w:rsid w:val="003E39A9"/>
    <w:rsid w:val="00414C61"/>
    <w:rsid w:val="004E3EB1"/>
    <w:rsid w:val="006C5427"/>
    <w:rsid w:val="007D5EBC"/>
    <w:rsid w:val="00834BFE"/>
    <w:rsid w:val="00924908"/>
    <w:rsid w:val="00BA3582"/>
    <w:rsid w:val="00DA1390"/>
    <w:rsid w:val="00DF7B8A"/>
    <w:rsid w:val="00F507AA"/>
    <w:rsid w:val="00FA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F1FE5"/>
  <w15:chartTrackingRefBased/>
  <w15:docId w15:val="{B58CFF9E-F357-46C3-A14D-7763CD31B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11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2025-06-19T04:07:00Z</dcterms:created>
  <dcterms:modified xsi:type="dcterms:W3CDTF">2025-06-19T07:33:00Z</dcterms:modified>
</cp:coreProperties>
</file>